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95" w:rsidRPr="00504A24" w:rsidRDefault="00B85A95">
      <w:pPr>
        <w:shd w:val="clear" w:color="auto" w:fill="FFFFFF"/>
        <w:spacing w:before="10" w:line="274" w:lineRule="exact"/>
        <w:ind w:left="14"/>
        <w:rPr>
          <w:b/>
          <w:sz w:val="18"/>
        </w:rPr>
      </w:pPr>
      <w:r w:rsidRPr="00504A24">
        <w:rPr>
          <w:b/>
          <w:color w:val="000000"/>
          <w:spacing w:val="5"/>
          <w:sz w:val="24"/>
          <w:szCs w:val="28"/>
        </w:rPr>
        <w:t>СОГЛАСОВАНО</w:t>
      </w:r>
    </w:p>
    <w:p w:rsidR="00B85A95" w:rsidRDefault="00B85A95">
      <w:pPr>
        <w:shd w:val="clear" w:color="auto" w:fill="FFFFFF"/>
        <w:spacing w:line="274" w:lineRule="exact"/>
        <w:ind w:left="10"/>
      </w:pPr>
      <w:r>
        <w:rPr>
          <w:color w:val="000000"/>
          <w:spacing w:val="-3"/>
          <w:sz w:val="24"/>
          <w:szCs w:val="24"/>
        </w:rPr>
        <w:t>Председатель профкома</w:t>
      </w:r>
    </w:p>
    <w:p w:rsidR="00B85A95" w:rsidRDefault="00B85A95">
      <w:pPr>
        <w:shd w:val="clear" w:color="auto" w:fill="FFFFFF"/>
        <w:tabs>
          <w:tab w:val="left" w:leader="underscore" w:pos="1075"/>
        </w:tabs>
        <w:spacing w:line="274" w:lineRule="exact"/>
      </w:pPr>
      <w:r>
        <w:tab/>
      </w:r>
      <w:r w:rsidR="00504A24">
        <w:rPr>
          <w:color w:val="000000"/>
          <w:sz w:val="24"/>
          <w:szCs w:val="24"/>
        </w:rPr>
        <w:t>Т.</w:t>
      </w:r>
      <w:r>
        <w:rPr>
          <w:color w:val="000000"/>
          <w:sz w:val="24"/>
          <w:szCs w:val="24"/>
        </w:rPr>
        <w:t xml:space="preserve">Л. </w:t>
      </w:r>
      <w:proofErr w:type="spellStart"/>
      <w:r w:rsidR="00504A24">
        <w:rPr>
          <w:color w:val="000000"/>
          <w:sz w:val="24"/>
          <w:szCs w:val="24"/>
        </w:rPr>
        <w:t>Лежнина</w:t>
      </w:r>
      <w:proofErr w:type="spellEnd"/>
    </w:p>
    <w:p w:rsidR="00B85A95" w:rsidRDefault="00B85A95">
      <w:pPr>
        <w:shd w:val="clear" w:color="auto" w:fill="FFFFFF"/>
        <w:tabs>
          <w:tab w:val="left" w:leader="underscore" w:pos="485"/>
          <w:tab w:val="left" w:leader="underscore" w:pos="1670"/>
        </w:tabs>
        <w:spacing w:line="274" w:lineRule="exact"/>
        <w:ind w:left="14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 w:rsidR="0044217A">
        <w:rPr>
          <w:color w:val="000000"/>
          <w:spacing w:val="-2"/>
          <w:sz w:val="24"/>
          <w:szCs w:val="24"/>
        </w:rPr>
        <w:t>2017</w:t>
      </w:r>
      <w:r>
        <w:rPr>
          <w:color w:val="000000"/>
          <w:spacing w:val="-2"/>
          <w:sz w:val="24"/>
          <w:szCs w:val="24"/>
        </w:rPr>
        <w:t xml:space="preserve"> г.</w:t>
      </w:r>
    </w:p>
    <w:p w:rsidR="00BF16AC" w:rsidRDefault="007778B1">
      <w:pPr>
        <w:shd w:val="clear" w:color="auto" w:fill="FFFFFF"/>
        <w:spacing w:line="274" w:lineRule="exact"/>
        <w:ind w:left="341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69850</wp:posOffset>
            </wp:positionV>
            <wp:extent cx="2227580" cy="1032510"/>
            <wp:effectExtent l="0" t="0" r="0" b="0"/>
            <wp:wrapNone/>
            <wp:docPr id="2" name="Рисунок 1" descr="D:\Методкабинет\Конкурс\2016-2017\WSR\региональный Чемпионат РМЭ\Эмблема Республика Марий Эл201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етодкабинет\Конкурс\2016-2017\WSR\региональный Чемпионат РМЭ\Эмблема Республика Марий Эл2017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95" w:rsidRDefault="00B85A95">
      <w:pPr>
        <w:shd w:val="clear" w:color="auto" w:fill="FFFFFF"/>
        <w:spacing w:line="274" w:lineRule="exact"/>
        <w:ind w:left="341"/>
      </w:pPr>
      <w:r>
        <w:rPr>
          <w:b/>
          <w:bCs/>
          <w:color w:val="000000"/>
          <w:sz w:val="24"/>
          <w:szCs w:val="24"/>
        </w:rPr>
        <w:lastRenderedPageBreak/>
        <w:t>УТВЕРЖДАЮ</w:t>
      </w:r>
    </w:p>
    <w:p w:rsidR="00B85A95" w:rsidRDefault="00504A24">
      <w:pPr>
        <w:shd w:val="clear" w:color="auto" w:fill="FFFFFF"/>
        <w:spacing w:before="5" w:line="274" w:lineRule="exact"/>
      </w:pPr>
      <w:r>
        <w:rPr>
          <w:color w:val="000000"/>
          <w:spacing w:val="-1"/>
          <w:sz w:val="24"/>
          <w:szCs w:val="24"/>
        </w:rPr>
        <w:t>Директор ГБПОУ Республики Марий Эл «ОМК им. И.К. Глушкова</w:t>
      </w:r>
      <w:r w:rsidR="00B85A95">
        <w:rPr>
          <w:color w:val="000000"/>
          <w:spacing w:val="-1"/>
          <w:sz w:val="24"/>
          <w:szCs w:val="24"/>
        </w:rPr>
        <w:t>»</w:t>
      </w:r>
    </w:p>
    <w:p w:rsidR="00B85A95" w:rsidRDefault="00B85A95">
      <w:pPr>
        <w:shd w:val="clear" w:color="auto" w:fill="FFFFFF"/>
        <w:tabs>
          <w:tab w:val="left" w:leader="underscore" w:pos="989"/>
        </w:tabs>
        <w:spacing w:line="274" w:lineRule="exact"/>
        <w:ind w:left="19"/>
      </w:pPr>
      <w:r>
        <w:tab/>
      </w:r>
      <w:r w:rsidR="00504A24">
        <w:rPr>
          <w:color w:val="000000"/>
          <w:sz w:val="24"/>
          <w:szCs w:val="24"/>
        </w:rPr>
        <w:t>С.Я.Яровикова</w:t>
      </w:r>
    </w:p>
    <w:p w:rsidR="00B85A95" w:rsidRDefault="00B85A95">
      <w:pPr>
        <w:shd w:val="clear" w:color="auto" w:fill="FFFFFF"/>
        <w:tabs>
          <w:tab w:val="left" w:leader="underscore" w:pos="629"/>
          <w:tab w:val="left" w:leader="underscore" w:pos="1584"/>
        </w:tabs>
        <w:spacing w:line="274" w:lineRule="exact"/>
        <w:ind w:left="29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 w:rsidR="0044217A">
        <w:rPr>
          <w:color w:val="000000"/>
          <w:spacing w:val="-4"/>
          <w:sz w:val="24"/>
          <w:szCs w:val="24"/>
        </w:rPr>
        <w:t>2017</w:t>
      </w:r>
      <w:r>
        <w:rPr>
          <w:color w:val="000000"/>
          <w:spacing w:val="-4"/>
          <w:sz w:val="24"/>
          <w:szCs w:val="24"/>
        </w:rPr>
        <w:t xml:space="preserve"> г.</w:t>
      </w:r>
    </w:p>
    <w:p w:rsidR="00BF16AC" w:rsidRDefault="00BF16AC">
      <w:pPr>
        <w:shd w:val="clear" w:color="auto" w:fill="FFFFFF"/>
        <w:spacing w:before="542" w:line="274" w:lineRule="exact"/>
        <w:jc w:val="center"/>
        <w:rPr>
          <w:b/>
          <w:bCs/>
          <w:color w:val="000000"/>
          <w:spacing w:val="-2"/>
          <w:sz w:val="24"/>
          <w:szCs w:val="24"/>
        </w:rPr>
        <w:sectPr w:rsidR="00BF16AC" w:rsidSect="00BF16AC">
          <w:pgSz w:w="11909" w:h="16834"/>
          <w:pgMar w:top="1335" w:right="840" w:bottom="360" w:left="1418" w:header="720" w:footer="720" w:gutter="0"/>
          <w:cols w:num="2" w:space="60"/>
          <w:noEndnote/>
        </w:sectPr>
      </w:pPr>
    </w:p>
    <w:p w:rsidR="00BF16AC" w:rsidRDefault="00BF16AC">
      <w:pPr>
        <w:shd w:val="clear" w:color="auto" w:fill="FFFFFF"/>
        <w:spacing w:before="542" w:line="274" w:lineRule="exact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F16AC" w:rsidRDefault="00BF16AC">
      <w:pPr>
        <w:shd w:val="clear" w:color="auto" w:fill="FFFFFF"/>
        <w:spacing w:before="542" w:line="274" w:lineRule="exact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85A95" w:rsidRDefault="00B85A95" w:rsidP="00A742D3">
      <w:pPr>
        <w:shd w:val="clear" w:color="auto" w:fill="FFFFFF"/>
        <w:spacing w:line="274" w:lineRule="exact"/>
        <w:ind w:left="851"/>
        <w:jc w:val="center"/>
      </w:pPr>
      <w:r>
        <w:rPr>
          <w:b/>
          <w:bCs/>
          <w:color w:val="000000"/>
          <w:spacing w:val="-2"/>
          <w:sz w:val="24"/>
          <w:szCs w:val="24"/>
        </w:rPr>
        <w:t>ИНСТРУКЦИЯ</w:t>
      </w:r>
    </w:p>
    <w:p w:rsidR="00B85A95" w:rsidRDefault="00B85A95" w:rsidP="00A742D3">
      <w:pPr>
        <w:shd w:val="clear" w:color="auto" w:fill="FFFFFF"/>
        <w:spacing w:before="5" w:line="274" w:lineRule="exact"/>
        <w:ind w:left="851" w:right="5"/>
        <w:jc w:val="center"/>
      </w:pPr>
      <w:r>
        <w:rPr>
          <w:b/>
          <w:bCs/>
          <w:color w:val="000000"/>
          <w:sz w:val="24"/>
          <w:szCs w:val="24"/>
        </w:rPr>
        <w:t>по охране труда для конкурсантов</w:t>
      </w:r>
    </w:p>
    <w:p w:rsidR="007778B1" w:rsidRDefault="00A742D3" w:rsidP="00A742D3">
      <w:pPr>
        <w:shd w:val="clear" w:color="auto" w:fill="FFFFFF"/>
        <w:spacing w:line="274" w:lineRule="exact"/>
        <w:ind w:left="851" w:right="88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</w:t>
      </w:r>
      <w:r w:rsidR="00B85A95">
        <w:rPr>
          <w:b/>
          <w:bCs/>
          <w:color w:val="000000"/>
          <w:sz w:val="24"/>
          <w:szCs w:val="24"/>
        </w:rPr>
        <w:t xml:space="preserve"> регионального чемпионата </w:t>
      </w:r>
      <w:r w:rsidR="00B85A95">
        <w:rPr>
          <w:b/>
          <w:bCs/>
          <w:color w:val="000000"/>
          <w:sz w:val="24"/>
          <w:szCs w:val="24"/>
          <w:lang w:val="en-US"/>
        </w:rPr>
        <w:t>WorldSkills</w:t>
      </w:r>
      <w:r w:rsidR="00B85A95" w:rsidRPr="005971B7">
        <w:rPr>
          <w:b/>
          <w:bCs/>
          <w:color w:val="000000"/>
          <w:sz w:val="24"/>
          <w:szCs w:val="24"/>
        </w:rPr>
        <w:t xml:space="preserve"> </w:t>
      </w:r>
      <w:r w:rsidR="00B85A95">
        <w:rPr>
          <w:b/>
          <w:bCs/>
          <w:color w:val="000000"/>
          <w:sz w:val="24"/>
          <w:szCs w:val="24"/>
        </w:rPr>
        <w:t>в Республике</w:t>
      </w:r>
      <w:r w:rsidR="00BF16AC">
        <w:rPr>
          <w:b/>
          <w:bCs/>
          <w:color w:val="000000"/>
          <w:sz w:val="24"/>
          <w:szCs w:val="24"/>
        </w:rPr>
        <w:t xml:space="preserve"> </w:t>
      </w:r>
      <w:r w:rsidR="00504A24">
        <w:rPr>
          <w:b/>
          <w:bCs/>
          <w:color w:val="000000"/>
          <w:sz w:val="24"/>
          <w:szCs w:val="24"/>
        </w:rPr>
        <w:t xml:space="preserve">Марий Эл </w:t>
      </w:r>
    </w:p>
    <w:p w:rsidR="00B85A95" w:rsidRDefault="00FC2500" w:rsidP="00A742D3">
      <w:pPr>
        <w:shd w:val="clear" w:color="auto" w:fill="FFFFFF"/>
        <w:spacing w:line="274" w:lineRule="exact"/>
        <w:ind w:left="851" w:right="883"/>
        <w:jc w:val="center"/>
      </w:pPr>
      <w:r>
        <w:rPr>
          <w:b/>
          <w:bCs/>
          <w:color w:val="000000"/>
          <w:sz w:val="24"/>
          <w:szCs w:val="24"/>
        </w:rPr>
        <w:t>по компетенции «Преподаватель</w:t>
      </w:r>
      <w:r w:rsidR="004616D7">
        <w:rPr>
          <w:b/>
          <w:bCs/>
          <w:color w:val="000000"/>
          <w:sz w:val="24"/>
          <w:szCs w:val="24"/>
        </w:rPr>
        <w:t xml:space="preserve"> младших классов</w:t>
      </w:r>
      <w:r w:rsidR="00B85A95">
        <w:rPr>
          <w:b/>
          <w:bCs/>
          <w:color w:val="000000"/>
          <w:sz w:val="24"/>
          <w:szCs w:val="24"/>
        </w:rPr>
        <w:t>»</w:t>
      </w:r>
    </w:p>
    <w:p w:rsidR="00B85A95" w:rsidRDefault="00B85A95">
      <w:pPr>
        <w:shd w:val="clear" w:color="auto" w:fill="FFFFFF"/>
        <w:spacing w:before="274"/>
        <w:ind w:left="14"/>
        <w:jc w:val="center"/>
      </w:pPr>
      <w:r>
        <w:rPr>
          <w:b/>
          <w:bCs/>
          <w:color w:val="000000"/>
          <w:spacing w:val="-1"/>
          <w:sz w:val="24"/>
          <w:szCs w:val="24"/>
        </w:rPr>
        <w:t>1.Общие требования охраны труда</w:t>
      </w:r>
    </w:p>
    <w:p w:rsidR="00B85A95" w:rsidRDefault="00B85A95" w:rsidP="00AF6E80">
      <w:pPr>
        <w:shd w:val="clear" w:color="auto" w:fill="FFFFFF"/>
        <w:tabs>
          <w:tab w:val="left" w:pos="1190"/>
        </w:tabs>
        <w:spacing w:before="278" w:line="274" w:lineRule="exact"/>
        <w:ind w:left="14" w:firstLine="725"/>
        <w:jc w:val="both"/>
      </w:pPr>
      <w:r>
        <w:rPr>
          <w:color w:val="000000"/>
          <w:spacing w:val="-13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К выполнению конкурсных зада</w:t>
      </w:r>
      <w:r w:rsidR="008E6AB0">
        <w:rPr>
          <w:color w:val="000000"/>
          <w:spacing w:val="6"/>
          <w:sz w:val="24"/>
          <w:szCs w:val="24"/>
        </w:rPr>
        <w:t>ний по компетенции «Преподаватель</w:t>
      </w:r>
      <w:r>
        <w:rPr>
          <w:color w:val="000000"/>
          <w:spacing w:val="6"/>
          <w:sz w:val="24"/>
          <w:szCs w:val="24"/>
        </w:rPr>
        <w:t xml:space="preserve"> младших</w:t>
      </w:r>
      <w:r w:rsidR="00AF6E80">
        <w:rPr>
          <w:color w:val="000000"/>
          <w:sz w:val="24"/>
          <w:szCs w:val="24"/>
        </w:rPr>
        <w:t xml:space="preserve"> </w:t>
      </w:r>
      <w:r w:rsidR="004616D7">
        <w:rPr>
          <w:color w:val="000000"/>
          <w:sz w:val="24"/>
          <w:szCs w:val="24"/>
        </w:rPr>
        <w:t>классов</w:t>
      </w:r>
      <w:r>
        <w:rPr>
          <w:color w:val="000000"/>
          <w:sz w:val="24"/>
          <w:szCs w:val="24"/>
        </w:rPr>
        <w:t xml:space="preserve">» под руководством представителей оргкомитета Регионального чемпионата </w:t>
      </w:r>
      <w:proofErr w:type="spellStart"/>
      <w:r>
        <w:rPr>
          <w:color w:val="000000"/>
          <w:sz w:val="24"/>
          <w:szCs w:val="24"/>
          <w:lang w:val="en-US"/>
        </w:rPr>
        <w:t>WordSkills</w:t>
      </w:r>
      <w:proofErr w:type="spellEnd"/>
      <w:r w:rsidR="00AF6E8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Республике</w:t>
      </w:r>
      <w:r w:rsidR="00504A24">
        <w:rPr>
          <w:color w:val="000000"/>
          <w:spacing w:val="-1"/>
          <w:sz w:val="24"/>
          <w:szCs w:val="24"/>
        </w:rPr>
        <w:t xml:space="preserve"> Марий Эл</w:t>
      </w:r>
      <w:r>
        <w:rPr>
          <w:color w:val="000000"/>
          <w:spacing w:val="-1"/>
          <w:sz w:val="24"/>
          <w:szCs w:val="24"/>
        </w:rPr>
        <w:t xml:space="preserve"> и экспертов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WordSkills</w:t>
      </w:r>
      <w:proofErr w:type="spellEnd"/>
      <w:r w:rsidRPr="005971B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(в дальнейшем - Эксперты) допускаются лица</w:t>
      </w:r>
      <w:r w:rsidR="00AF6E8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не мо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>ложе 18 лет, прошедшие инструктаж по охране труда, медицинский осмотр и не имеющие</w:t>
      </w:r>
      <w:r w:rsidR="00AF6E8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противопоказаний по состоянию здоровья.</w:t>
      </w:r>
    </w:p>
    <w:p w:rsidR="00B85A95" w:rsidRDefault="00B85A95" w:rsidP="00BF16AC">
      <w:pPr>
        <w:shd w:val="clear" w:color="auto" w:fill="FFFFFF"/>
        <w:spacing w:line="274" w:lineRule="exact"/>
        <w:ind w:left="10" w:firstLine="725"/>
        <w:jc w:val="both"/>
      </w:pPr>
      <w:r>
        <w:rPr>
          <w:color w:val="000000"/>
          <w:spacing w:val="-13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Конкурсанты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должны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соблюдать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правила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поведения,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расписание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график</w:t>
      </w:r>
      <w:r w:rsidR="00AF6E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проведения конкурсных испытаний, установленные режимы труда и отдыха.</w:t>
      </w:r>
    </w:p>
    <w:p w:rsidR="00B85A95" w:rsidRDefault="00B85A95" w:rsidP="00AF6E80">
      <w:pPr>
        <w:shd w:val="clear" w:color="auto" w:fill="FFFFFF"/>
        <w:tabs>
          <w:tab w:val="left" w:pos="1171"/>
        </w:tabs>
        <w:spacing w:line="274" w:lineRule="exact"/>
        <w:ind w:left="10" w:firstLine="725"/>
        <w:jc w:val="both"/>
      </w:pPr>
      <w:r>
        <w:rPr>
          <w:color w:val="000000"/>
          <w:spacing w:val="-12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При выполнении конкурсных зада</w:t>
      </w:r>
      <w:r w:rsidR="008E6AB0">
        <w:rPr>
          <w:color w:val="000000"/>
          <w:spacing w:val="3"/>
          <w:sz w:val="24"/>
          <w:szCs w:val="24"/>
        </w:rPr>
        <w:t>ний по компетенции «Преподаватель</w:t>
      </w:r>
      <w:r>
        <w:rPr>
          <w:color w:val="000000"/>
          <w:spacing w:val="3"/>
          <w:sz w:val="24"/>
          <w:szCs w:val="24"/>
        </w:rPr>
        <w:t xml:space="preserve"> младших</w:t>
      </w:r>
      <w:r w:rsidR="00AF6E80">
        <w:rPr>
          <w:color w:val="000000"/>
          <w:sz w:val="24"/>
          <w:szCs w:val="24"/>
        </w:rPr>
        <w:t xml:space="preserve"> </w:t>
      </w:r>
      <w:r w:rsidR="004616D7">
        <w:rPr>
          <w:color w:val="000000"/>
          <w:sz w:val="24"/>
          <w:szCs w:val="24"/>
        </w:rPr>
        <w:t>классов</w:t>
      </w:r>
      <w:r>
        <w:rPr>
          <w:color w:val="000000"/>
          <w:sz w:val="24"/>
          <w:szCs w:val="24"/>
        </w:rPr>
        <w:t>», возможно воздействие на конкурсантов следующих опасных и вредных факторов:</w:t>
      </w:r>
    </w:p>
    <w:p w:rsidR="00B85A95" w:rsidRDefault="00B85A95" w:rsidP="00AF6E8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7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возникновение пожара при неисправности проводки, использование открытого огня;</w:t>
      </w:r>
    </w:p>
    <w:p w:rsidR="00B85A95" w:rsidRDefault="00B85A95" w:rsidP="00AF6E80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5" w:line="274" w:lineRule="exact"/>
        <w:ind w:left="7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травмы при возникновении паники в случае пожара и других чрезвычайных ситуаций.</w:t>
      </w:r>
    </w:p>
    <w:p w:rsidR="00B85A95" w:rsidRDefault="00B85A95" w:rsidP="00AF6E80">
      <w:pPr>
        <w:shd w:val="clear" w:color="auto" w:fill="FFFFFF"/>
        <w:tabs>
          <w:tab w:val="left" w:pos="1171"/>
        </w:tabs>
        <w:spacing w:line="274" w:lineRule="exact"/>
        <w:ind w:left="10" w:firstLine="725"/>
        <w:jc w:val="both"/>
      </w:pPr>
      <w:r>
        <w:rPr>
          <w:color w:val="000000"/>
          <w:spacing w:val="-12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>В процессе выполнения конкурсных заданий конкурсанты должны соблюдать</w:t>
      </w:r>
      <w:r w:rsidR="00AF6E80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правила личной гигиены, мыть руки после пользования туалетам, содержать рабочее место в</w:t>
      </w:r>
      <w:r w:rsidR="00AF6E80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чистоте.</w:t>
      </w:r>
    </w:p>
    <w:p w:rsidR="00B85A95" w:rsidRDefault="00B85A95" w:rsidP="00AF6E80">
      <w:pPr>
        <w:shd w:val="clear" w:color="auto" w:fill="FFFFFF"/>
        <w:tabs>
          <w:tab w:val="left" w:pos="1306"/>
        </w:tabs>
        <w:spacing w:line="274" w:lineRule="exact"/>
        <w:ind w:left="10" w:firstLine="725"/>
        <w:jc w:val="both"/>
      </w:pPr>
      <w:r>
        <w:rPr>
          <w:color w:val="000000"/>
          <w:spacing w:val="-12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помещении,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где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проводиться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конкурсные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испытания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компетенции</w:t>
      </w:r>
      <w:r w:rsidR="00AF6E80">
        <w:rPr>
          <w:color w:val="000000"/>
          <w:spacing w:val="-1"/>
          <w:sz w:val="24"/>
          <w:szCs w:val="24"/>
        </w:rPr>
        <w:t xml:space="preserve"> </w:t>
      </w:r>
      <w:r w:rsidR="008E6AB0">
        <w:rPr>
          <w:color w:val="000000"/>
          <w:spacing w:val="-1"/>
          <w:sz w:val="24"/>
          <w:szCs w:val="24"/>
        </w:rPr>
        <w:t>«Преподаватель</w:t>
      </w:r>
      <w:r w:rsidR="004616D7">
        <w:rPr>
          <w:color w:val="000000"/>
          <w:spacing w:val="-1"/>
          <w:sz w:val="24"/>
          <w:szCs w:val="24"/>
        </w:rPr>
        <w:t xml:space="preserve"> младших классов</w:t>
      </w:r>
      <w:r>
        <w:rPr>
          <w:color w:val="000000"/>
          <w:spacing w:val="-1"/>
          <w:sz w:val="24"/>
          <w:szCs w:val="24"/>
        </w:rPr>
        <w:t>» должна быть медицинская аптечка с набором необходимых</w:t>
      </w:r>
      <w:r w:rsidR="00AF6E80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медикаментов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и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перевязочных средств.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В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аптечке должны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быть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опись медикаментов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и</w:t>
      </w:r>
      <w:r w:rsidR="00AF6E8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инструкция по оказанию первой помощи пострадавшим.</w:t>
      </w:r>
    </w:p>
    <w:p w:rsidR="00B85A95" w:rsidRDefault="00B85A95" w:rsidP="00AF6E80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274" w:lineRule="exact"/>
        <w:ind w:firstLine="73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Конкурсанты обязаны соблюдать правила пожарной безопасности, знать места</w:t>
      </w:r>
      <w:r w:rsidR="00AF6E80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расположения первичных средств пожаротушения. Помещение для проведения конкурсных</w:t>
      </w:r>
      <w:r w:rsidR="00AF6E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заданий снабжается порошковыми или углекислотными огнетушителями.</w:t>
      </w:r>
    </w:p>
    <w:p w:rsidR="00B85A95" w:rsidRDefault="00B85A95" w:rsidP="00AF6E80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274" w:lineRule="exact"/>
        <w:ind w:firstLine="73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При несчастном случае пострадавший или очевидец несчастного случая обязан</w:t>
      </w:r>
      <w:r w:rsidR="00AF6E8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немедленно сообщить о случившемся Экспертам. При выявленных нарушениях охраны труда</w:t>
      </w:r>
      <w:r w:rsidR="00AF6E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рабочем месте - прекратить работу и сообщить об этом Экспертам.</w:t>
      </w:r>
    </w:p>
    <w:p w:rsidR="00B85A95" w:rsidRDefault="00B85A95" w:rsidP="00AF6E80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274" w:lineRule="exact"/>
        <w:ind w:firstLine="73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Ответственность за несчастные случаи, происшедшие в помещении для проведения</w:t>
      </w:r>
      <w:r w:rsidR="00AF6E80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конкурсных заданий по компетенции «Преподава</w:t>
      </w:r>
      <w:r w:rsidR="008E6AB0">
        <w:rPr>
          <w:color w:val="000000"/>
          <w:spacing w:val="7"/>
          <w:sz w:val="24"/>
          <w:szCs w:val="24"/>
        </w:rPr>
        <w:t>тель</w:t>
      </w:r>
      <w:r w:rsidR="004616D7">
        <w:rPr>
          <w:color w:val="000000"/>
          <w:spacing w:val="7"/>
          <w:sz w:val="24"/>
          <w:szCs w:val="24"/>
        </w:rPr>
        <w:t xml:space="preserve"> младших классов</w:t>
      </w:r>
      <w:r>
        <w:rPr>
          <w:color w:val="000000"/>
          <w:spacing w:val="7"/>
          <w:sz w:val="24"/>
          <w:szCs w:val="24"/>
        </w:rPr>
        <w:t>» несут лица, как</w:t>
      </w:r>
      <w:r w:rsidR="00AF6E80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непосредственно</w:t>
      </w:r>
      <w:r w:rsidR="00BF16AC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нарушившие правила безопасной работы, так и лица административно-</w:t>
      </w:r>
      <w:r>
        <w:rPr>
          <w:color w:val="000000"/>
          <w:spacing w:val="-1"/>
          <w:sz w:val="24"/>
          <w:szCs w:val="24"/>
        </w:rPr>
        <w:t>технического персонала, которые не обеспечили:</w:t>
      </w:r>
    </w:p>
    <w:p w:rsidR="00B85A95" w:rsidRDefault="00AF6E80" w:rsidP="00BF16AC">
      <w:pPr>
        <w:shd w:val="clear" w:color="auto" w:fill="FFFFFF"/>
        <w:spacing w:line="274" w:lineRule="exact"/>
        <w:ind w:left="10" w:firstLine="725"/>
        <w:jc w:val="both"/>
      </w:pPr>
      <w:r>
        <w:rPr>
          <w:color w:val="000000"/>
          <w:spacing w:val="1"/>
          <w:sz w:val="24"/>
          <w:szCs w:val="24"/>
        </w:rPr>
        <w:t xml:space="preserve">- </w:t>
      </w:r>
      <w:r w:rsidR="00B85A95">
        <w:rPr>
          <w:color w:val="000000"/>
          <w:spacing w:val="1"/>
          <w:sz w:val="24"/>
          <w:szCs w:val="24"/>
        </w:rPr>
        <w:t>выполнение</w:t>
      </w:r>
      <w:r w:rsidR="00BF16AC">
        <w:rPr>
          <w:color w:val="000000"/>
          <w:spacing w:val="1"/>
          <w:sz w:val="24"/>
          <w:szCs w:val="24"/>
        </w:rPr>
        <w:t xml:space="preserve"> </w:t>
      </w:r>
      <w:r w:rsidR="00B85A95">
        <w:rPr>
          <w:color w:val="000000"/>
          <w:spacing w:val="1"/>
          <w:sz w:val="24"/>
          <w:szCs w:val="24"/>
        </w:rPr>
        <w:t>организационно-технических</w:t>
      </w:r>
      <w:r w:rsidR="00BF16AC">
        <w:rPr>
          <w:color w:val="000000"/>
          <w:spacing w:val="1"/>
          <w:sz w:val="24"/>
          <w:szCs w:val="24"/>
        </w:rPr>
        <w:t xml:space="preserve"> </w:t>
      </w:r>
      <w:r w:rsidR="00B85A95">
        <w:rPr>
          <w:color w:val="000000"/>
          <w:spacing w:val="1"/>
          <w:sz w:val="24"/>
          <w:szCs w:val="24"/>
        </w:rPr>
        <w:t>мероприятий,</w:t>
      </w:r>
      <w:r w:rsidR="00BF16AC">
        <w:rPr>
          <w:color w:val="000000"/>
          <w:spacing w:val="1"/>
          <w:sz w:val="24"/>
          <w:szCs w:val="24"/>
        </w:rPr>
        <w:t xml:space="preserve"> </w:t>
      </w:r>
      <w:r w:rsidR="00B85A95">
        <w:rPr>
          <w:color w:val="000000"/>
          <w:spacing w:val="1"/>
          <w:sz w:val="24"/>
          <w:szCs w:val="24"/>
        </w:rPr>
        <w:t xml:space="preserve">предотвращающих </w:t>
      </w:r>
      <w:r w:rsidR="00B85A95">
        <w:rPr>
          <w:color w:val="000000"/>
          <w:spacing w:val="-1"/>
          <w:sz w:val="24"/>
          <w:szCs w:val="24"/>
        </w:rPr>
        <w:t>возможность возникновения несчастных случаев;</w:t>
      </w:r>
    </w:p>
    <w:p w:rsidR="00B85A95" w:rsidRDefault="00B85A95" w:rsidP="00AF6E80">
      <w:pPr>
        <w:shd w:val="clear" w:color="auto" w:fill="FFFFFF"/>
        <w:tabs>
          <w:tab w:val="left" w:pos="907"/>
        </w:tabs>
        <w:spacing w:line="274" w:lineRule="exact"/>
        <w:ind w:left="76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соответствие рабочего места требованиям охраны труда.</w:t>
      </w:r>
    </w:p>
    <w:p w:rsidR="00B85A95" w:rsidRDefault="00B85A95" w:rsidP="00BF16AC">
      <w:pPr>
        <w:shd w:val="clear" w:color="auto" w:fill="FFFFFF"/>
        <w:spacing w:line="274" w:lineRule="exact"/>
        <w:ind w:left="10" w:firstLine="725"/>
        <w:jc w:val="both"/>
      </w:pPr>
      <w:r>
        <w:rPr>
          <w:color w:val="000000"/>
          <w:spacing w:val="-12"/>
          <w:sz w:val="24"/>
          <w:szCs w:val="24"/>
        </w:rPr>
        <w:t>1.9.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Конкурсанты, допустившие невыполнение или нарушение инструкции по охране</w:t>
      </w:r>
      <w:r w:rsidR="00AF6E8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труда,</w:t>
      </w:r>
      <w:r w:rsidR="00BF16A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привлекаются</w:t>
      </w:r>
      <w:r w:rsidR="00BF16A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 w:rsidR="00BF16A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ответственности</w:t>
      </w:r>
      <w:r w:rsidR="00BF16A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="00BF16A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соответствии</w:t>
      </w:r>
      <w:r w:rsidR="00BF16A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Регламентом</w:t>
      </w:r>
      <w:r w:rsidR="00BF16A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Регионального</w:t>
      </w:r>
      <w:r w:rsidR="00AF6E80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чемпионата.</w:t>
      </w:r>
    </w:p>
    <w:p w:rsidR="00B85A95" w:rsidRDefault="00B85A95">
      <w:pPr>
        <w:shd w:val="clear" w:color="auto" w:fill="FFFFFF"/>
        <w:spacing w:before="274"/>
        <w:ind w:right="29"/>
        <w:jc w:val="center"/>
      </w:pPr>
      <w:r>
        <w:rPr>
          <w:b/>
          <w:bCs/>
          <w:color w:val="000000"/>
          <w:sz w:val="24"/>
          <w:szCs w:val="24"/>
        </w:rPr>
        <w:lastRenderedPageBreak/>
        <w:t>2. Требования охраны труда перед началом работы</w:t>
      </w:r>
    </w:p>
    <w:p w:rsidR="00B85A95" w:rsidRDefault="00B85A95" w:rsidP="008E6AB0">
      <w:pPr>
        <w:shd w:val="clear" w:color="auto" w:fill="FFFFFF"/>
        <w:spacing w:before="264"/>
        <w:ind w:left="706"/>
      </w:pPr>
      <w:r>
        <w:rPr>
          <w:color w:val="000000"/>
          <w:sz w:val="24"/>
          <w:szCs w:val="24"/>
        </w:rPr>
        <w:t>2.1. Перед началом работы конкурсанты должны выполнить следующее:</w:t>
      </w:r>
    </w:p>
    <w:p w:rsidR="00B85A95" w:rsidRDefault="00B85A95" w:rsidP="008E2DBF">
      <w:pPr>
        <w:shd w:val="clear" w:color="auto" w:fill="FFFFFF"/>
        <w:tabs>
          <w:tab w:val="left" w:pos="1560"/>
          <w:tab w:val="left" w:pos="1843"/>
          <w:tab w:val="left" w:pos="2098"/>
        </w:tabs>
        <w:spacing w:line="274" w:lineRule="exact"/>
        <w:ind w:left="24" w:firstLine="1110"/>
        <w:jc w:val="both"/>
      </w:pPr>
      <w:r>
        <w:rPr>
          <w:color w:val="000000"/>
          <w:spacing w:val="-4"/>
          <w:sz w:val="24"/>
          <w:szCs w:val="24"/>
        </w:rPr>
        <w:t>2.1.1.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Внимательно изучить содержание и порядок проведения практического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конкурсного задания, а также безопасные приемы его выполнения.</w:t>
      </w:r>
    </w:p>
    <w:p w:rsidR="00B85A95" w:rsidRDefault="00B85A95" w:rsidP="008E2DBF">
      <w:pPr>
        <w:shd w:val="clear" w:color="auto" w:fill="FFFFFF"/>
        <w:tabs>
          <w:tab w:val="left" w:pos="1560"/>
          <w:tab w:val="left" w:pos="1843"/>
          <w:tab w:val="left" w:pos="2179"/>
        </w:tabs>
        <w:spacing w:line="274" w:lineRule="exact"/>
        <w:ind w:left="19" w:firstLine="1110"/>
        <w:jc w:val="both"/>
      </w:pPr>
      <w:r>
        <w:rPr>
          <w:color w:val="000000"/>
          <w:spacing w:val="-5"/>
          <w:sz w:val="24"/>
          <w:szCs w:val="24"/>
        </w:rPr>
        <w:t>2.2.2.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Подготовить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необходимые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для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работы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материалы,</w:t>
      </w:r>
      <w:r w:rsidR="00BF16A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приспособления,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канцтовары и разложить их на свои места, убрать с рабочего стола все лишнее.</w:t>
      </w:r>
    </w:p>
    <w:p w:rsidR="00B85A95" w:rsidRDefault="00B85A95" w:rsidP="008E2DBF">
      <w:pPr>
        <w:shd w:val="clear" w:color="auto" w:fill="FFFFFF"/>
        <w:tabs>
          <w:tab w:val="left" w:pos="1560"/>
          <w:tab w:val="left" w:pos="1843"/>
        </w:tabs>
        <w:spacing w:line="274" w:lineRule="exact"/>
        <w:ind w:left="725" w:hanging="16"/>
        <w:jc w:val="both"/>
      </w:pPr>
      <w:r>
        <w:rPr>
          <w:color w:val="000000"/>
          <w:sz w:val="24"/>
          <w:szCs w:val="24"/>
        </w:rPr>
        <w:t>2.2. Перед началом работы технический Эксперт обязан выполнить следующее:</w:t>
      </w:r>
    </w:p>
    <w:p w:rsidR="00B85A95" w:rsidRDefault="00B85A95" w:rsidP="008E2DBF">
      <w:pPr>
        <w:numPr>
          <w:ilvl w:val="0"/>
          <w:numId w:val="3"/>
        </w:numPr>
        <w:shd w:val="clear" w:color="auto" w:fill="FFFFFF"/>
        <w:tabs>
          <w:tab w:val="left" w:pos="1560"/>
          <w:tab w:val="left" w:pos="1843"/>
          <w:tab w:val="left" w:pos="2074"/>
        </w:tabs>
        <w:spacing w:line="274" w:lineRule="exact"/>
        <w:ind w:left="19" w:firstLine="11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Тщательно проверить все помещения, эвакуационные пути и выходы на</w:t>
      </w:r>
      <w:r w:rsidR="008E2DB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соответствие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их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требованиям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пожарной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безопасности,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а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также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убедиться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наличии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исправности первичных средств пожаротушения, связи и пожарной автоматики.</w:t>
      </w:r>
    </w:p>
    <w:p w:rsidR="00B85A95" w:rsidRDefault="00B85A95" w:rsidP="008E2DBF">
      <w:pPr>
        <w:numPr>
          <w:ilvl w:val="0"/>
          <w:numId w:val="3"/>
        </w:numPr>
        <w:shd w:val="clear" w:color="auto" w:fill="FFFFFF"/>
        <w:tabs>
          <w:tab w:val="left" w:pos="1560"/>
          <w:tab w:val="left" w:pos="1843"/>
          <w:tab w:val="left" w:pos="2074"/>
        </w:tabs>
        <w:spacing w:line="274" w:lineRule="exact"/>
        <w:ind w:left="19" w:firstLine="11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Проветрить помещения, где будет проводиться конкурсные задания по</w:t>
      </w:r>
      <w:r w:rsidR="008E2DBF">
        <w:rPr>
          <w:color w:val="000000"/>
          <w:spacing w:val="1"/>
          <w:sz w:val="24"/>
          <w:szCs w:val="24"/>
        </w:rPr>
        <w:t xml:space="preserve"> </w:t>
      </w:r>
      <w:r w:rsidR="008E6AB0">
        <w:rPr>
          <w:color w:val="000000"/>
          <w:spacing w:val="1"/>
          <w:sz w:val="24"/>
          <w:szCs w:val="24"/>
        </w:rPr>
        <w:t>компетенции «Преподаватель</w:t>
      </w:r>
      <w:r w:rsidR="004616D7">
        <w:rPr>
          <w:color w:val="000000"/>
          <w:spacing w:val="1"/>
          <w:sz w:val="24"/>
          <w:szCs w:val="24"/>
        </w:rPr>
        <w:t xml:space="preserve"> младших классов</w:t>
      </w:r>
      <w:r>
        <w:rPr>
          <w:color w:val="000000"/>
          <w:spacing w:val="1"/>
          <w:sz w:val="24"/>
          <w:szCs w:val="24"/>
        </w:rPr>
        <w:t>» на исправность технического оборудования,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электроприборов и др. потенциально опасных источников.</w:t>
      </w:r>
    </w:p>
    <w:p w:rsidR="00B85A95" w:rsidRDefault="00B85A95">
      <w:pPr>
        <w:shd w:val="clear" w:color="auto" w:fill="FFFFFF"/>
        <w:spacing w:before="288"/>
        <w:ind w:right="10"/>
        <w:jc w:val="center"/>
      </w:pPr>
      <w:r>
        <w:rPr>
          <w:b/>
          <w:bCs/>
          <w:color w:val="000000"/>
          <w:sz w:val="24"/>
          <w:szCs w:val="24"/>
        </w:rPr>
        <w:t>3. Требование охраны труда во время работы</w:t>
      </w:r>
    </w:p>
    <w:p w:rsidR="00B85A95" w:rsidRDefault="00B85A95" w:rsidP="008E2DBF">
      <w:pPr>
        <w:numPr>
          <w:ilvl w:val="0"/>
          <w:numId w:val="4"/>
        </w:numPr>
        <w:shd w:val="clear" w:color="auto" w:fill="FFFFFF"/>
        <w:tabs>
          <w:tab w:val="left" w:pos="1138"/>
        </w:tabs>
        <w:spacing w:before="269" w:line="274" w:lineRule="exact"/>
        <w:ind w:left="10" w:firstLine="71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В помещении, где проводятся конкурсные зада</w:t>
      </w:r>
      <w:r w:rsidR="008E6AB0">
        <w:rPr>
          <w:color w:val="000000"/>
          <w:sz w:val="24"/>
          <w:szCs w:val="24"/>
        </w:rPr>
        <w:t>ния по компетенции «Преподаватель</w:t>
      </w:r>
      <w:r w:rsidR="008E2DBF">
        <w:rPr>
          <w:color w:val="000000"/>
          <w:sz w:val="24"/>
          <w:szCs w:val="24"/>
        </w:rPr>
        <w:t xml:space="preserve"> </w:t>
      </w:r>
      <w:r w:rsidR="004616D7">
        <w:rPr>
          <w:color w:val="000000"/>
          <w:sz w:val="24"/>
          <w:szCs w:val="24"/>
        </w:rPr>
        <w:t>младших классов</w:t>
      </w:r>
      <w:r>
        <w:rPr>
          <w:color w:val="000000"/>
          <w:sz w:val="24"/>
          <w:szCs w:val="24"/>
        </w:rPr>
        <w:t>», должны неотлучно находиться назначенные ответственные лица.</w:t>
      </w:r>
    </w:p>
    <w:p w:rsidR="00B85A95" w:rsidRDefault="00B85A95" w:rsidP="008E2DBF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274" w:lineRule="exact"/>
        <w:ind w:left="10" w:firstLine="71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Строго выполнять все указания Экспертов при проведении конкурсных заданий по</w:t>
      </w:r>
      <w:r w:rsidR="008E2DB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компетенции «Пр</w:t>
      </w:r>
      <w:r w:rsidR="008E6AB0">
        <w:rPr>
          <w:color w:val="000000"/>
          <w:spacing w:val="2"/>
          <w:sz w:val="24"/>
          <w:szCs w:val="24"/>
        </w:rPr>
        <w:t>еподаватель</w:t>
      </w:r>
      <w:r w:rsidR="004616D7">
        <w:rPr>
          <w:color w:val="000000"/>
          <w:spacing w:val="2"/>
          <w:sz w:val="24"/>
          <w:szCs w:val="24"/>
        </w:rPr>
        <w:t xml:space="preserve"> младших классов</w:t>
      </w:r>
      <w:r>
        <w:rPr>
          <w:color w:val="000000"/>
          <w:spacing w:val="2"/>
          <w:sz w:val="24"/>
          <w:szCs w:val="24"/>
        </w:rPr>
        <w:t>», самостоятельно не предпринимать никаких</w:t>
      </w:r>
      <w:r w:rsidR="008E2DBF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действий.</w:t>
      </w:r>
    </w:p>
    <w:p w:rsidR="00B85A95" w:rsidRPr="00BF16AC" w:rsidRDefault="00B85A95" w:rsidP="00BF16A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274" w:lineRule="exact"/>
        <w:ind w:left="10" w:firstLine="71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Все эвакуационные выходы во время проведения конкурсных заданий конкурсного</w:t>
      </w:r>
      <w:r w:rsidR="008E2DBF">
        <w:rPr>
          <w:color w:val="000000"/>
          <w:spacing w:val="-1"/>
          <w:sz w:val="24"/>
          <w:szCs w:val="24"/>
        </w:rPr>
        <w:t xml:space="preserve"> </w:t>
      </w:r>
      <w:r w:rsidR="008E6AB0">
        <w:rPr>
          <w:color w:val="000000"/>
          <w:spacing w:val="-1"/>
          <w:sz w:val="24"/>
          <w:szCs w:val="24"/>
        </w:rPr>
        <w:t>задания «Преподаватель</w:t>
      </w:r>
      <w:r w:rsidR="004616D7">
        <w:rPr>
          <w:color w:val="000000"/>
          <w:spacing w:val="-1"/>
          <w:sz w:val="24"/>
          <w:szCs w:val="24"/>
        </w:rPr>
        <w:t xml:space="preserve"> младших классов</w:t>
      </w:r>
      <w:r>
        <w:rPr>
          <w:color w:val="000000"/>
          <w:spacing w:val="-1"/>
          <w:sz w:val="24"/>
          <w:szCs w:val="24"/>
        </w:rPr>
        <w:t>» остаются открытыми, световые указатели «Выход»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должны быть во включенном состоянии.</w:t>
      </w:r>
    </w:p>
    <w:p w:rsidR="00B85A95" w:rsidRDefault="00B85A95" w:rsidP="00BF16AC">
      <w:pPr>
        <w:shd w:val="clear" w:color="auto" w:fill="FFFFFF"/>
        <w:spacing w:line="274" w:lineRule="exact"/>
        <w:ind w:left="10" w:firstLine="725"/>
        <w:jc w:val="both"/>
      </w:pPr>
      <w:r>
        <w:rPr>
          <w:color w:val="000000"/>
          <w:spacing w:val="-8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При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проведении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конкурсных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заданий</w:t>
      </w:r>
      <w:r w:rsidR="00BF16A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конку</w:t>
      </w:r>
      <w:r w:rsidR="008E6AB0">
        <w:rPr>
          <w:color w:val="000000"/>
          <w:spacing w:val="2"/>
          <w:sz w:val="24"/>
          <w:szCs w:val="24"/>
        </w:rPr>
        <w:t>рсного</w:t>
      </w:r>
      <w:r w:rsidR="00BF16AC">
        <w:rPr>
          <w:color w:val="000000"/>
          <w:spacing w:val="2"/>
          <w:sz w:val="24"/>
          <w:szCs w:val="24"/>
        </w:rPr>
        <w:t xml:space="preserve"> </w:t>
      </w:r>
      <w:r w:rsidR="008E6AB0">
        <w:rPr>
          <w:color w:val="000000"/>
          <w:spacing w:val="2"/>
          <w:sz w:val="24"/>
          <w:szCs w:val="24"/>
        </w:rPr>
        <w:t>задания</w:t>
      </w:r>
      <w:r w:rsidR="00BF16AC">
        <w:rPr>
          <w:color w:val="000000"/>
          <w:spacing w:val="2"/>
          <w:sz w:val="24"/>
          <w:szCs w:val="24"/>
        </w:rPr>
        <w:t xml:space="preserve"> </w:t>
      </w:r>
      <w:r w:rsidR="008E6AB0">
        <w:rPr>
          <w:color w:val="000000"/>
          <w:spacing w:val="2"/>
          <w:sz w:val="24"/>
          <w:szCs w:val="24"/>
        </w:rPr>
        <w:t>«Преподаватель</w:t>
      </w:r>
      <w:r w:rsidR="008E2DBF">
        <w:rPr>
          <w:color w:val="000000"/>
          <w:spacing w:val="4"/>
          <w:sz w:val="24"/>
          <w:szCs w:val="24"/>
        </w:rPr>
        <w:t xml:space="preserve"> </w:t>
      </w:r>
      <w:r w:rsidR="004616D7">
        <w:rPr>
          <w:color w:val="000000"/>
          <w:spacing w:val="4"/>
          <w:sz w:val="24"/>
          <w:szCs w:val="24"/>
        </w:rPr>
        <w:t>младших классов</w:t>
      </w:r>
      <w:r>
        <w:rPr>
          <w:color w:val="000000"/>
          <w:spacing w:val="4"/>
          <w:sz w:val="24"/>
          <w:szCs w:val="24"/>
        </w:rPr>
        <w:t>» запрещается применять открытый огонь, устраивать световые эффекты с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применением химических и других веществ, могущих вызвать загорание.</w:t>
      </w:r>
    </w:p>
    <w:p w:rsidR="00B85A95" w:rsidRDefault="00B85A95">
      <w:pPr>
        <w:shd w:val="clear" w:color="auto" w:fill="FFFFFF"/>
        <w:spacing w:before="274"/>
        <w:ind w:right="14"/>
        <w:jc w:val="center"/>
      </w:pPr>
      <w:r>
        <w:rPr>
          <w:b/>
          <w:bCs/>
          <w:color w:val="000000"/>
          <w:sz w:val="24"/>
          <w:szCs w:val="24"/>
        </w:rPr>
        <w:t>4. Требование охраны труда в аварийных ситуациях</w:t>
      </w:r>
    </w:p>
    <w:p w:rsidR="00B85A95" w:rsidRDefault="00B85A95" w:rsidP="008E2DBF">
      <w:pPr>
        <w:shd w:val="clear" w:color="auto" w:fill="FFFFFF"/>
        <w:tabs>
          <w:tab w:val="left" w:pos="1234"/>
        </w:tabs>
        <w:spacing w:before="269" w:line="278" w:lineRule="exact"/>
        <w:ind w:left="10" w:firstLine="701"/>
        <w:jc w:val="both"/>
      </w:pPr>
      <w:r>
        <w:rPr>
          <w:color w:val="000000"/>
          <w:spacing w:val="-7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При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возникновения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пожара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или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задымления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следует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немедленно</w:t>
      </w:r>
      <w:r w:rsidR="00BF16A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обесточить</w:t>
      </w:r>
      <w:r w:rsidR="008E2DBF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электрооборудование, принять меры к эвакуации людей, сообщить об этом Экспертам и в</w:t>
      </w:r>
      <w:r w:rsidR="008E2DB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ближайшую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пожарную часть.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Приступить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к тушению</w:t>
      </w:r>
      <w:r w:rsidR="00BF16AC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пожара имеющимися первичными</w:t>
      </w:r>
      <w:r w:rsidR="008E2DB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средствами пожаротушения.</w:t>
      </w:r>
    </w:p>
    <w:p w:rsidR="00B85A95" w:rsidRDefault="00B85A95" w:rsidP="00BF16AC">
      <w:pPr>
        <w:shd w:val="clear" w:color="auto" w:fill="FFFFFF"/>
        <w:spacing w:line="274" w:lineRule="exact"/>
        <w:ind w:left="10" w:firstLine="725"/>
        <w:jc w:val="both"/>
      </w:pPr>
      <w:r>
        <w:rPr>
          <w:color w:val="000000"/>
          <w:spacing w:val="-7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При несчастном случае или внезапном заболевании необходимо в первую очередь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прекратить конкурсное задание, сообщить о случившемся Экспертам, которые должны принять</w:t>
      </w:r>
      <w:r w:rsidR="008E2DB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мероприятия по оказанию первой помощи пострадавшим, вызвать медицинского работника,</w:t>
      </w:r>
      <w:r w:rsidR="008E2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скорую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помощь,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необходимости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отправить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пострадавшего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ближайшее</w:t>
      </w:r>
      <w:r w:rsidR="00BF1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лечебное</w:t>
      </w:r>
      <w:r w:rsidR="008E2DBF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учреждение.</w:t>
      </w:r>
    </w:p>
    <w:p w:rsidR="00B85A95" w:rsidRDefault="00B85A95">
      <w:pPr>
        <w:shd w:val="clear" w:color="auto" w:fill="FFFFFF"/>
        <w:spacing w:before="274"/>
        <w:ind w:right="24"/>
        <w:jc w:val="center"/>
      </w:pPr>
      <w:r>
        <w:rPr>
          <w:b/>
          <w:bCs/>
          <w:color w:val="000000"/>
          <w:sz w:val="24"/>
          <w:szCs w:val="24"/>
        </w:rPr>
        <w:t>5. Требование охраны труда по окончании работы</w:t>
      </w:r>
    </w:p>
    <w:p w:rsidR="00B85A95" w:rsidRDefault="00B85A95" w:rsidP="008E2DBF">
      <w:pPr>
        <w:shd w:val="clear" w:color="auto" w:fill="FFFFFF"/>
        <w:tabs>
          <w:tab w:val="left" w:pos="1066"/>
        </w:tabs>
        <w:spacing w:before="269" w:line="278" w:lineRule="exact"/>
        <w:ind w:left="715"/>
      </w:pPr>
      <w:r>
        <w:rPr>
          <w:color w:val="000000"/>
          <w:spacing w:val="-15"/>
          <w:sz w:val="24"/>
          <w:szCs w:val="24"/>
        </w:rPr>
        <w:t>5.1</w:t>
      </w:r>
      <w:r w:rsidR="008E2DB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После окончания работы конкурсант обязан:</w:t>
      </w:r>
    </w:p>
    <w:p w:rsidR="00B85A95" w:rsidRDefault="00B85A95" w:rsidP="00AF6E80">
      <w:pPr>
        <w:shd w:val="clear" w:color="auto" w:fill="FFFFFF"/>
        <w:tabs>
          <w:tab w:val="left" w:pos="2011"/>
        </w:tabs>
        <w:spacing w:line="278" w:lineRule="exact"/>
        <w:ind w:firstLine="1134"/>
      </w:pPr>
      <w:r>
        <w:rPr>
          <w:color w:val="000000"/>
          <w:spacing w:val="-5"/>
          <w:sz w:val="24"/>
          <w:szCs w:val="24"/>
        </w:rPr>
        <w:t>5.1.1.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Привести в порядок рабочее место, сложить все материалы, приспособления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и канцтовары в отведенное для них место.</w:t>
      </w:r>
    </w:p>
    <w:p w:rsidR="00B85A95" w:rsidRDefault="008E6AB0" w:rsidP="00AF6E80">
      <w:pPr>
        <w:shd w:val="clear" w:color="auto" w:fill="FFFFFF"/>
        <w:spacing w:line="278" w:lineRule="exact"/>
        <w:ind w:left="1411" w:hanging="277"/>
      </w:pPr>
      <w:r>
        <w:rPr>
          <w:color w:val="000000"/>
          <w:sz w:val="24"/>
          <w:szCs w:val="24"/>
        </w:rPr>
        <w:t xml:space="preserve">5.1.2. </w:t>
      </w:r>
      <w:r w:rsidR="00B85A95">
        <w:rPr>
          <w:color w:val="000000"/>
          <w:sz w:val="24"/>
          <w:szCs w:val="24"/>
        </w:rPr>
        <w:t>Сдать рабочее место Экспертам.</w:t>
      </w:r>
    </w:p>
    <w:p w:rsidR="00B85A95" w:rsidRDefault="00B85A95">
      <w:pPr>
        <w:shd w:val="clear" w:color="auto" w:fill="FFFFFF"/>
        <w:tabs>
          <w:tab w:val="left" w:pos="1066"/>
        </w:tabs>
        <w:spacing w:line="278" w:lineRule="exact"/>
        <w:ind w:left="715"/>
      </w:pPr>
      <w:r>
        <w:rPr>
          <w:color w:val="000000"/>
          <w:spacing w:val="-10"/>
          <w:sz w:val="24"/>
          <w:szCs w:val="24"/>
        </w:rPr>
        <w:t>5.2</w:t>
      </w:r>
      <w:r>
        <w:rPr>
          <w:color w:val="000000"/>
          <w:sz w:val="24"/>
          <w:szCs w:val="24"/>
        </w:rPr>
        <w:tab/>
        <w:t>Технический персонал после окончания работы обязан:</w:t>
      </w:r>
    </w:p>
    <w:p w:rsidR="00B85A95" w:rsidRDefault="00B85A95" w:rsidP="00AF6E80">
      <w:pPr>
        <w:shd w:val="clear" w:color="auto" w:fill="FFFFFF"/>
        <w:spacing w:line="278" w:lineRule="exact"/>
        <w:ind w:left="1411" w:hanging="277"/>
      </w:pPr>
      <w:r>
        <w:rPr>
          <w:color w:val="000000"/>
          <w:sz w:val="24"/>
          <w:szCs w:val="24"/>
        </w:rPr>
        <w:t>5.2.1.Тщательно проветрить помещение и провести влажную уборку.</w:t>
      </w:r>
    </w:p>
    <w:p w:rsidR="005971B7" w:rsidRDefault="00B85A95" w:rsidP="00BF16AC">
      <w:pPr>
        <w:shd w:val="clear" w:color="auto" w:fill="FFFFFF"/>
        <w:spacing w:line="278" w:lineRule="exact"/>
        <w:ind w:left="1411" w:hanging="277"/>
      </w:pPr>
      <w:r>
        <w:rPr>
          <w:color w:val="000000"/>
          <w:spacing w:val="-5"/>
          <w:sz w:val="24"/>
          <w:szCs w:val="24"/>
        </w:rPr>
        <w:t>5.2.2.</w:t>
      </w:r>
      <w:r>
        <w:rPr>
          <w:color w:val="000000"/>
          <w:sz w:val="24"/>
          <w:szCs w:val="24"/>
        </w:rPr>
        <w:tab/>
        <w:t>Закрыт окна, форточки, фрамуги и выключить свет.</w:t>
      </w:r>
    </w:p>
    <w:sectPr w:rsidR="005971B7" w:rsidSect="00015C3C">
      <w:type w:val="continuous"/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8AE384"/>
    <w:lvl w:ilvl="0">
      <w:numFmt w:val="bullet"/>
      <w:lvlText w:val="*"/>
      <w:lvlJc w:val="left"/>
    </w:lvl>
  </w:abstractNum>
  <w:abstractNum w:abstractNumId="1">
    <w:nsid w:val="591D6E19"/>
    <w:multiLevelType w:val="singleLevel"/>
    <w:tmpl w:val="2520C0AC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6C8035AA"/>
    <w:multiLevelType w:val="singleLevel"/>
    <w:tmpl w:val="323694CA"/>
    <w:lvl w:ilvl="0">
      <w:start w:val="6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7E415EB4"/>
    <w:multiLevelType w:val="singleLevel"/>
    <w:tmpl w:val="C29695D4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7"/>
    <w:rsid w:val="00015C3C"/>
    <w:rsid w:val="001C7725"/>
    <w:rsid w:val="0044217A"/>
    <w:rsid w:val="004616D7"/>
    <w:rsid w:val="00504A24"/>
    <w:rsid w:val="005971B7"/>
    <w:rsid w:val="007778B1"/>
    <w:rsid w:val="008D7F98"/>
    <w:rsid w:val="008E2DBF"/>
    <w:rsid w:val="008E6AB0"/>
    <w:rsid w:val="00A742D3"/>
    <w:rsid w:val="00AF6E80"/>
    <w:rsid w:val="00B85A95"/>
    <w:rsid w:val="00BF16AC"/>
    <w:rsid w:val="00CF6F33"/>
    <w:rsid w:val="00ED635F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9225-CA25-43DA-909A-B21607A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Педколледж</dc:creator>
  <cp:keywords/>
  <dc:description/>
  <cp:lastModifiedBy>noir</cp:lastModifiedBy>
  <cp:revision>3</cp:revision>
  <cp:lastPrinted>2017-02-01T18:52:00Z</cp:lastPrinted>
  <dcterms:created xsi:type="dcterms:W3CDTF">2017-02-02T10:20:00Z</dcterms:created>
  <dcterms:modified xsi:type="dcterms:W3CDTF">2017-02-02T11:11:00Z</dcterms:modified>
</cp:coreProperties>
</file>